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7F" w:rsidRPr="000E2E7F" w:rsidRDefault="000E2E7F" w:rsidP="000E2E7F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0E2E7F" w:rsidRPr="000E2E7F" w:rsidTr="000E2E7F">
        <w:tc>
          <w:tcPr>
            <w:tcW w:w="4554" w:type="dxa"/>
          </w:tcPr>
          <w:p w:rsidR="000E2E7F" w:rsidRPr="000E2E7F" w:rsidRDefault="000E2E7F" w:rsidP="000E2E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E7F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0E2E7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0E2E7F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7F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      СЕЛЬСОВЕТ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E2E7F">
              <w:rPr>
                <w:rFonts w:ascii="Times New Roman" w:hAnsi="Times New Roman" w:cs="Times New Roman"/>
                <w:b/>
                <w:sz w:val="24"/>
              </w:rPr>
              <w:t>ТАШЛИНСКОГО РАЙОНА              ОРЕНБУРГСКОЙ ОБЛАСТИ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E2E7F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  <w:r w:rsidRPr="000E2E7F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E2E7F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29</w:t>
            </w:r>
            <w:r w:rsidRPr="000E2E7F">
              <w:rPr>
                <w:rFonts w:ascii="Times New Roman" w:hAnsi="Times New Roman" w:cs="Times New Roman"/>
                <w:sz w:val="28"/>
                <w:u w:val="single"/>
              </w:rPr>
              <w:t>.03.2022</w:t>
            </w:r>
            <w:r w:rsidRPr="000E2E7F">
              <w:rPr>
                <w:rFonts w:ascii="Times New Roman" w:hAnsi="Times New Roman" w:cs="Times New Roman"/>
                <w:sz w:val="28"/>
              </w:rPr>
              <w:t xml:space="preserve">           №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82223D"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 w:rsidRPr="000E2E7F">
              <w:rPr>
                <w:rFonts w:ascii="Times New Roman" w:hAnsi="Times New Roman" w:cs="Times New Roman"/>
                <w:sz w:val="28"/>
                <w:u w:val="single"/>
              </w:rPr>
              <w:t>-п</w:t>
            </w: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  <w:r w:rsidRPr="000E2E7F">
              <w:rPr>
                <w:rFonts w:ascii="Times New Roman" w:hAnsi="Times New Roman" w:cs="Times New Roman"/>
                <w:sz w:val="28"/>
              </w:rPr>
              <w:t xml:space="preserve">                 п.Придолинный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0E2E7F" w:rsidRPr="000E2E7F" w:rsidRDefault="000E2E7F" w:rsidP="000E2E7F">
            <w:pPr>
              <w:pStyle w:val="1"/>
              <w:spacing w:line="20" w:lineRule="atLeast"/>
              <w:ind w:left="0" w:right="0"/>
              <w:jc w:val="left"/>
              <w:rPr>
                <w:rFonts w:eastAsiaTheme="minorEastAsia"/>
              </w:rPr>
            </w:pP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2E7F" w:rsidRDefault="004C7F12" w:rsidP="000E2E7F">
      <w:pPr>
        <w:pStyle w:val="ConsPlu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F12">
        <w:rPr>
          <w:rFonts w:ascii="Times New Roman" w:hAnsi="Times New Roman" w:cs="Times New Roman"/>
        </w:rPr>
        <w:pict>
          <v:line id="_x0000_s1027" style="position:absolute;left:0;text-align:left;z-index:251656192;mso-position-horizontal-relative:text;mso-position-vertical-relative:text" from="273.25pt,.6pt" to="273.25pt,18.6pt"/>
        </w:pict>
      </w:r>
      <w:r w:rsidRPr="004C7F12">
        <w:rPr>
          <w:rFonts w:ascii="Times New Roman" w:hAnsi="Times New Roman" w:cs="Times New Roman"/>
        </w:rPr>
        <w:pict>
          <v:line id="_x0000_s1028" style="position:absolute;left:0;text-align:left;flip:x;z-index:251657216;mso-position-horizontal-relative:text;mso-position-vertical-relative:text" from="255.25pt,.6pt" to="273.25pt,.6pt"/>
        </w:pict>
      </w:r>
      <w:r w:rsidRPr="004C7F12">
        <w:rPr>
          <w:rFonts w:ascii="Times New Roman" w:hAnsi="Times New Roman" w:cs="Times New Roman"/>
        </w:rPr>
        <w:pict>
          <v:line id="_x0000_s1026" style="position:absolute;left:0;text-align:left;z-index:251658240;mso-position-horizontal-relative:text;mso-position-vertical-relative:text" from="-3.4pt,.6pt" to="-3.4pt,18.6pt"/>
        </w:pict>
      </w:r>
      <w:r w:rsidRPr="004C7F12">
        <w:rPr>
          <w:rFonts w:ascii="Times New Roman" w:hAnsi="Times New Roman" w:cs="Times New Roman"/>
        </w:rPr>
        <w:pict>
          <v:line id="_x0000_s1029" style="position:absolute;left:0;text-align:left;flip:x;z-index:251659264;mso-position-horizontal-relative:text;mso-position-vertical-relative:text" from="-3.4pt,.6pt" to="14.6pt,.6pt"/>
        </w:pict>
      </w:r>
      <w:r w:rsidR="000E2E7F">
        <w:rPr>
          <w:rFonts w:ascii="Times New Roman" w:hAnsi="Times New Roman" w:cs="Times New Roman"/>
          <w:b w:val="0"/>
          <w:sz w:val="28"/>
          <w:szCs w:val="28"/>
        </w:rPr>
        <w:t xml:space="preserve">О снятии с учета </w:t>
      </w:r>
      <w:r w:rsidR="0082223D">
        <w:rPr>
          <w:rFonts w:ascii="Times New Roman" w:hAnsi="Times New Roman" w:cs="Times New Roman"/>
          <w:b w:val="0"/>
          <w:sz w:val="28"/>
          <w:szCs w:val="28"/>
        </w:rPr>
        <w:t>Кулезнева А.Н.</w:t>
      </w:r>
      <w:r w:rsidR="000E2E7F">
        <w:rPr>
          <w:rFonts w:ascii="Times New Roman" w:hAnsi="Times New Roman" w:cs="Times New Roman"/>
          <w:b w:val="0"/>
          <w:sz w:val="28"/>
          <w:szCs w:val="28"/>
        </w:rPr>
        <w:t xml:space="preserve"> в качестве</w:t>
      </w:r>
    </w:p>
    <w:p w:rsidR="000E2E7F" w:rsidRPr="000E2E7F" w:rsidRDefault="000E2E7F" w:rsidP="000E2E7F">
      <w:pPr>
        <w:pStyle w:val="ConsPlu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нуждающегося в жилом помещении</w:t>
      </w:r>
    </w:p>
    <w:p w:rsidR="000E2E7F" w:rsidRPr="000E2E7F" w:rsidRDefault="000E2E7F" w:rsidP="000E2E7F">
      <w:pPr>
        <w:pStyle w:val="11"/>
        <w:spacing w:line="2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2E7F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РФ, со ст. 56 п.п. 1.3. Жилищного кодекса РФ, с законом Оренбургской области от 23.11.2005 N 2729/485-III-ОЗ "О порядке признания граждан малоимущими в целях предоставления им жилых помещений муниципального жилищного фонда по договорам социального найма":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E7F">
        <w:rPr>
          <w:rFonts w:ascii="Times New Roman" w:hAnsi="Times New Roman" w:cs="Times New Roman"/>
          <w:sz w:val="28"/>
          <w:szCs w:val="28"/>
        </w:rPr>
        <w:t xml:space="preserve">           1. Снять </w:t>
      </w:r>
      <w:r w:rsidR="0082223D">
        <w:rPr>
          <w:rFonts w:ascii="Times New Roman" w:hAnsi="Times New Roman" w:cs="Times New Roman"/>
          <w:sz w:val="28"/>
          <w:szCs w:val="28"/>
        </w:rPr>
        <w:t>Кулезнева Александра Николаевича</w:t>
      </w:r>
      <w:r w:rsidRPr="000E2E7F">
        <w:rPr>
          <w:rFonts w:ascii="Times New Roman" w:hAnsi="Times New Roman" w:cs="Times New Roman"/>
          <w:sz w:val="28"/>
          <w:szCs w:val="28"/>
        </w:rPr>
        <w:t xml:space="preserve"> с учета в качестве нуждающегося в жилом помещении по </w:t>
      </w:r>
      <w:r>
        <w:rPr>
          <w:rFonts w:ascii="Times New Roman" w:hAnsi="Times New Roman" w:cs="Times New Roman"/>
          <w:sz w:val="28"/>
          <w:szCs w:val="28"/>
        </w:rPr>
        <w:t xml:space="preserve">достижении предельного </w:t>
      </w:r>
      <w:r w:rsidRPr="000E2E7F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E7F">
        <w:rPr>
          <w:rFonts w:ascii="Times New Roman" w:hAnsi="Times New Roman" w:cs="Times New Roman"/>
          <w:sz w:val="28"/>
          <w:szCs w:val="28"/>
        </w:rPr>
        <w:t>.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E7F">
        <w:rPr>
          <w:rFonts w:ascii="Times New Roman" w:hAnsi="Times New Roman" w:cs="Times New Roman"/>
          <w:sz w:val="28"/>
          <w:szCs w:val="28"/>
        </w:rPr>
        <w:t xml:space="preserve">            2. Контроль за выполнением постановления возложить на специалиста </w:t>
      </w:r>
      <w:r w:rsidRPr="000E2E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2E7F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Свиридову Т.Н</w:t>
      </w:r>
      <w:r w:rsidRPr="000E2E7F">
        <w:rPr>
          <w:rFonts w:ascii="Times New Roman" w:hAnsi="Times New Roman" w:cs="Times New Roman"/>
          <w:sz w:val="28"/>
          <w:szCs w:val="28"/>
        </w:rPr>
        <w:t>.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E7F"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 его подписания.</w:t>
      </w:r>
    </w:p>
    <w:p w:rsidR="000E2E7F" w:rsidRDefault="000E2E7F" w:rsidP="000E2E7F">
      <w:pPr>
        <w:jc w:val="both"/>
        <w:rPr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923AC8" w:rsidTr="00923AC8">
        <w:tc>
          <w:tcPr>
            <w:tcW w:w="3227" w:type="dxa"/>
          </w:tcPr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C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C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</w:tcPr>
          <w:p w:rsidR="00923AC8" w:rsidRPr="00923AC8" w:rsidRDefault="0092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923AC8" w:rsidRPr="00923AC8" w:rsidRDefault="00923AC8">
            <w:pPr>
              <w:rPr>
                <w:rFonts w:ascii="Times New Roman" w:hAnsi="Times New Roman" w:cs="Times New Roman"/>
              </w:rPr>
            </w:pPr>
          </w:p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  <w:r w:rsidRPr="00923AC8"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C8" w:rsidRPr="00923AC8" w:rsidRDefault="00923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E7F" w:rsidRDefault="000E2E7F" w:rsidP="000E2E7F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Default="000E2E7F" w:rsidP="000E2E7F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Default="000E2E7F" w:rsidP="000E2E7F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Default="000E2E7F" w:rsidP="000E2E7F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D09FE" w:rsidRPr="000E2E7F" w:rsidRDefault="000E2E7F" w:rsidP="000E2E7F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администрации района, прокуратуре района.</w:t>
      </w:r>
    </w:p>
    <w:sectPr w:rsidR="005D09FE" w:rsidRPr="000E2E7F" w:rsidSect="00F9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0E2E7F"/>
    <w:rsid w:val="000E2E7F"/>
    <w:rsid w:val="004C7F12"/>
    <w:rsid w:val="005D09FE"/>
    <w:rsid w:val="0082223D"/>
    <w:rsid w:val="00923AC8"/>
    <w:rsid w:val="00F9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1"/>
  </w:style>
  <w:style w:type="paragraph" w:styleId="1">
    <w:name w:val="heading 1"/>
    <w:basedOn w:val="a"/>
    <w:next w:val="a"/>
    <w:link w:val="10"/>
    <w:qFormat/>
    <w:rsid w:val="000E2E7F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0E2E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E2E7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E2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1">
    <w:name w:val="Без интервала1"/>
    <w:basedOn w:val="a"/>
    <w:rsid w:val="000E2E7F"/>
    <w:pPr>
      <w:spacing w:after="0" w:line="240" w:lineRule="auto"/>
    </w:pPr>
    <w:rPr>
      <w:rFonts w:ascii="Verdana" w:eastAsia="Calibri" w:hAnsi="Verdana" w:cs="Verdana"/>
      <w:color w:val="404040"/>
      <w:sz w:val="18"/>
      <w:szCs w:val="18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E2E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2E7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Company>KottoSOFT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2022-03-30T05:04:00Z</dcterms:created>
  <dcterms:modified xsi:type="dcterms:W3CDTF">2022-03-30T05:18:00Z</dcterms:modified>
</cp:coreProperties>
</file>